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87" w:rsidRDefault="005C6487" w:rsidP="005C6487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6487">
        <w:rPr>
          <w:rFonts w:ascii="Times New Roman" w:hAnsi="Times New Roman" w:cs="Times New Roman"/>
          <w:b/>
          <w:sz w:val="28"/>
          <w:szCs w:val="28"/>
          <w:lang w:val="uk-UA"/>
        </w:rPr>
        <w:t>РЕКОМЕН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ДАЦІЇ ЩОДО СТРУКТУРИ, ЗМІСТУ ТА</w:t>
      </w:r>
    </w:p>
    <w:p w:rsidR="00B80947" w:rsidRPr="005C6487" w:rsidRDefault="005C6487" w:rsidP="005C6487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6487">
        <w:rPr>
          <w:rFonts w:ascii="Times New Roman" w:hAnsi="Times New Roman" w:cs="Times New Roman"/>
          <w:b/>
          <w:sz w:val="28"/>
          <w:szCs w:val="28"/>
          <w:lang w:val="uk-UA"/>
        </w:rPr>
        <w:t>ОФОРМЛЕННЯ СТУДЕНТАМИ КОНСПЕКТІВ ЛЕКЦІЙ</w:t>
      </w:r>
    </w:p>
    <w:p w:rsidR="002D190F" w:rsidRPr="005C6487" w:rsidRDefault="002D190F" w:rsidP="005C648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6487" w:rsidRPr="005C6487" w:rsidRDefault="005C6487" w:rsidP="005C648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6487">
        <w:rPr>
          <w:rFonts w:ascii="Times New Roman" w:hAnsi="Times New Roman" w:cs="Times New Roman"/>
          <w:sz w:val="28"/>
          <w:szCs w:val="28"/>
          <w:lang w:val="uk-UA"/>
        </w:rPr>
        <w:t>Структура та зміст конспекту лекцій повинні відповідати програмі навчальної дисципліни.</w:t>
      </w:r>
    </w:p>
    <w:p w:rsidR="005C6487" w:rsidRPr="005C6487" w:rsidRDefault="005C6487" w:rsidP="005C648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6487">
        <w:rPr>
          <w:rFonts w:ascii="Times New Roman" w:hAnsi="Times New Roman" w:cs="Times New Roman"/>
          <w:sz w:val="28"/>
          <w:szCs w:val="28"/>
          <w:lang w:val="uk-UA"/>
        </w:rPr>
        <w:t xml:space="preserve">Матеріал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конспекту </w:t>
      </w:r>
      <w:r w:rsidRPr="005C6487">
        <w:rPr>
          <w:rFonts w:ascii="Times New Roman" w:hAnsi="Times New Roman" w:cs="Times New Roman"/>
          <w:sz w:val="28"/>
          <w:szCs w:val="28"/>
          <w:lang w:val="uk-UA"/>
        </w:rPr>
        <w:t>лекцій повинен різнитися об'єктивністю, науковістю та логічною послідовністю.</w:t>
      </w:r>
    </w:p>
    <w:p w:rsidR="005C6487" w:rsidRDefault="005C6487" w:rsidP="000A208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6487">
        <w:rPr>
          <w:rFonts w:ascii="Times New Roman" w:hAnsi="Times New Roman" w:cs="Times New Roman"/>
          <w:sz w:val="28"/>
          <w:szCs w:val="28"/>
          <w:lang w:val="uk-UA"/>
        </w:rPr>
        <w:t xml:space="preserve">Вимоги до оформлення конспекту лекцій такі: конспект лекцій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повинен містити </w:t>
      </w:r>
      <w:r w:rsidRPr="005C6487">
        <w:rPr>
          <w:rFonts w:ascii="Times New Roman" w:hAnsi="Times New Roman" w:cs="Times New Roman"/>
          <w:sz w:val="28"/>
          <w:szCs w:val="28"/>
          <w:lang w:val="uk-UA"/>
        </w:rPr>
        <w:t>власне текст із заголовками, підзаголовками, таблицями, формулами, схема</w:t>
      </w:r>
      <w:r>
        <w:rPr>
          <w:rFonts w:ascii="Times New Roman" w:hAnsi="Times New Roman" w:cs="Times New Roman"/>
          <w:sz w:val="28"/>
          <w:szCs w:val="28"/>
          <w:lang w:val="uk-UA"/>
        </w:rPr>
        <w:t>ми, рисунками, підписами до них.</w:t>
      </w:r>
    </w:p>
    <w:p w:rsidR="005C6487" w:rsidRDefault="005C6487" w:rsidP="000A208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6487" w:rsidRDefault="005C6487" w:rsidP="005C648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0947" w:rsidRPr="00E23C5A" w:rsidRDefault="005C6487" w:rsidP="005C6487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5C64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добувачі першого (бакалаврського) рівня вищої освіти 3 року навчання </w:t>
      </w:r>
      <w:r w:rsidRPr="002D19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спеціальності </w:t>
      </w:r>
      <w:r w:rsidRPr="002D190F">
        <w:rPr>
          <w:rFonts w:ascii="Times New Roman" w:hAnsi="Times New Roman" w:cs="Times New Roman"/>
          <w:b/>
          <w:sz w:val="28"/>
          <w:szCs w:val="28"/>
        </w:rPr>
        <w:t xml:space="preserve">103 </w:t>
      </w:r>
      <w:r w:rsidRPr="002D19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Науки </w:t>
      </w:r>
      <w:r w:rsidR="002376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Землю (313) в період з </w:t>
      </w:r>
      <w:r w:rsidR="00446A25" w:rsidRPr="00446A25">
        <w:rPr>
          <w:rFonts w:ascii="Times New Roman" w:hAnsi="Times New Roman" w:cs="Times New Roman"/>
          <w:b/>
          <w:sz w:val="28"/>
          <w:szCs w:val="28"/>
        </w:rPr>
        <w:t>12.05</w:t>
      </w:r>
      <w:r w:rsidRPr="002D19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</w:t>
      </w:r>
      <w:r w:rsidR="00446A25" w:rsidRPr="00446A25">
        <w:rPr>
          <w:rFonts w:ascii="Times New Roman" w:hAnsi="Times New Roman" w:cs="Times New Roman"/>
          <w:b/>
          <w:sz w:val="28"/>
          <w:szCs w:val="28"/>
        </w:rPr>
        <w:t>15</w:t>
      </w:r>
      <w:r w:rsidR="00547ACC">
        <w:rPr>
          <w:rFonts w:ascii="Times New Roman" w:hAnsi="Times New Roman" w:cs="Times New Roman"/>
          <w:b/>
          <w:sz w:val="28"/>
          <w:szCs w:val="28"/>
          <w:lang w:val="uk-UA"/>
        </w:rPr>
        <w:t>.05</w:t>
      </w:r>
      <w:r w:rsidR="002376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повинні </w:t>
      </w:r>
      <w:r w:rsidR="00237601" w:rsidRPr="0023760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підготувати конспект</w:t>
      </w:r>
      <w:r w:rsidR="002D190F" w:rsidRPr="0023760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B80947" w:rsidRPr="00E23C5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 теми лекції «</w:t>
      </w:r>
      <w:r w:rsidR="00446A2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Вивчення сучасної динаміки рельєфу</w:t>
      </w:r>
      <w:r w:rsidR="00B80947" w:rsidRPr="00E23C5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»</w:t>
      </w:r>
      <w:r w:rsidR="002D190F" w:rsidRPr="00E23C5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за наступним планом:</w:t>
      </w:r>
    </w:p>
    <w:p w:rsidR="00237601" w:rsidRDefault="00237601" w:rsidP="00446A25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uk-UA" w:bidi="uk-UA"/>
        </w:rPr>
      </w:pPr>
      <w:r w:rsidRPr="00446A25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CB5387" w:rsidRPr="00446A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46A25" w:rsidRPr="00446A25">
        <w:rPr>
          <w:rFonts w:ascii="Times New Roman" w:hAnsi="Times New Roman" w:cs="Times New Roman"/>
          <w:bCs/>
          <w:iCs/>
          <w:sz w:val="28"/>
          <w:szCs w:val="28"/>
          <w:lang w:val="uk-UA" w:bidi="uk-UA"/>
        </w:rPr>
        <w:t xml:space="preserve">Польові методи вимірювань параметрів сучасних </w:t>
      </w:r>
      <w:proofErr w:type="spellStart"/>
      <w:r w:rsidR="00446A25" w:rsidRPr="00446A25">
        <w:rPr>
          <w:rFonts w:ascii="Times New Roman" w:hAnsi="Times New Roman" w:cs="Times New Roman"/>
          <w:bCs/>
          <w:iCs/>
          <w:sz w:val="28"/>
          <w:szCs w:val="28"/>
          <w:lang w:val="uk-UA" w:bidi="uk-UA"/>
        </w:rPr>
        <w:t>рельєфотвірних</w:t>
      </w:r>
      <w:proofErr w:type="spellEnd"/>
      <w:r w:rsidR="00446A25" w:rsidRPr="00446A25">
        <w:rPr>
          <w:rFonts w:ascii="Times New Roman" w:hAnsi="Times New Roman" w:cs="Times New Roman"/>
          <w:bCs/>
          <w:iCs/>
          <w:sz w:val="28"/>
          <w:szCs w:val="28"/>
          <w:lang w:val="uk-UA" w:bidi="uk-UA"/>
        </w:rPr>
        <w:t xml:space="preserve"> процесів</w:t>
      </w:r>
      <w:r w:rsidR="00446A25">
        <w:rPr>
          <w:rFonts w:ascii="Times New Roman" w:hAnsi="Times New Roman" w:cs="Times New Roman"/>
          <w:bCs/>
          <w:iCs/>
          <w:sz w:val="28"/>
          <w:szCs w:val="28"/>
          <w:lang w:val="uk-UA" w:bidi="uk-UA"/>
        </w:rPr>
        <w:t>.</w:t>
      </w:r>
    </w:p>
    <w:p w:rsidR="00446A25" w:rsidRPr="00446A25" w:rsidRDefault="00446A25" w:rsidP="00446A25">
      <w:pPr>
        <w:widowControl w:val="0"/>
        <w:spacing w:after="0"/>
        <w:ind w:firstLine="1134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 w:eastAsia="uk-UA" w:bidi="uk-UA"/>
        </w:rPr>
      </w:pPr>
      <w:r w:rsidRPr="00446A2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 w:eastAsia="uk-UA" w:bidi="uk-UA"/>
        </w:rPr>
        <w:t xml:space="preserve">1.1.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 w:eastAsia="uk-UA" w:bidi="uk-UA"/>
        </w:rPr>
        <w:t>С</w:t>
      </w:r>
      <w:r w:rsidRPr="00446A2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 w:eastAsia="uk-UA" w:bidi="uk-UA"/>
        </w:rPr>
        <w:t>таціонарні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 w:eastAsia="uk-UA" w:bidi="uk-UA"/>
        </w:rPr>
        <w:t>.</w:t>
      </w:r>
    </w:p>
    <w:p w:rsidR="00446A25" w:rsidRPr="00446A25" w:rsidRDefault="00446A25" w:rsidP="00446A25">
      <w:pPr>
        <w:widowControl w:val="0"/>
        <w:spacing w:after="0"/>
        <w:ind w:firstLine="1134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 w:eastAsia="uk-UA" w:bidi="uk-UA"/>
        </w:rPr>
      </w:pPr>
      <w:r w:rsidRPr="00446A2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 w:eastAsia="uk-UA" w:bidi="uk-UA"/>
        </w:rPr>
        <w:t xml:space="preserve">1.2.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 w:eastAsia="uk-UA" w:bidi="uk-UA"/>
        </w:rPr>
        <w:t>Е</w:t>
      </w:r>
      <w:r w:rsidRPr="00446A2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 w:eastAsia="uk-UA" w:bidi="uk-UA"/>
        </w:rPr>
        <w:t>кспедиційні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 w:eastAsia="uk-UA" w:bidi="uk-UA"/>
        </w:rPr>
        <w:t>.</w:t>
      </w:r>
    </w:p>
    <w:p w:rsidR="00446A25" w:rsidRPr="00446A25" w:rsidRDefault="00446A25" w:rsidP="00446A25">
      <w:pPr>
        <w:widowControl w:val="0"/>
        <w:spacing w:after="0"/>
        <w:ind w:firstLine="1134"/>
        <w:jc w:val="both"/>
        <w:rPr>
          <w:rFonts w:ascii="Times New Roman" w:hAnsi="Times New Roman" w:cs="Times New Roman"/>
          <w:bCs/>
          <w:iCs/>
          <w:sz w:val="28"/>
          <w:szCs w:val="28"/>
          <w:lang w:val="uk-UA" w:bidi="uk-UA"/>
        </w:rPr>
      </w:pPr>
      <w:r w:rsidRPr="00446A2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 w:eastAsia="uk-UA" w:bidi="uk-UA"/>
        </w:rPr>
        <w:t xml:space="preserve">1.3.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 w:eastAsia="uk-UA" w:bidi="uk-UA"/>
        </w:rPr>
        <w:t>П</w:t>
      </w:r>
      <w:r w:rsidRPr="00446A2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 w:eastAsia="uk-UA" w:bidi="uk-UA"/>
        </w:rPr>
        <w:t>ольові експериментальні</w:t>
      </w:r>
      <w:r w:rsidRPr="00446A2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 w:bidi="uk-UA"/>
        </w:rPr>
        <w:t>.</w:t>
      </w:r>
    </w:p>
    <w:p w:rsidR="00547ACC" w:rsidRDefault="00237601" w:rsidP="00237601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46A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proofErr w:type="spellStart"/>
      <w:r w:rsidR="00446A25" w:rsidRPr="00446A25">
        <w:rPr>
          <w:rFonts w:ascii="Times New Roman" w:hAnsi="Times New Roman" w:cs="Times New Roman"/>
          <w:bCs/>
          <w:iCs/>
          <w:sz w:val="28"/>
          <w:szCs w:val="28"/>
        </w:rPr>
        <w:t>Камеральні</w:t>
      </w:r>
      <w:proofErr w:type="spellEnd"/>
      <w:r w:rsidR="00446A25" w:rsidRPr="00446A2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46A25" w:rsidRPr="00446A25">
        <w:rPr>
          <w:rFonts w:ascii="Times New Roman" w:hAnsi="Times New Roman" w:cs="Times New Roman"/>
          <w:bCs/>
          <w:iCs/>
          <w:sz w:val="28"/>
          <w:szCs w:val="28"/>
        </w:rPr>
        <w:t>методи</w:t>
      </w:r>
      <w:proofErr w:type="spellEnd"/>
      <w:r w:rsidR="00446A25" w:rsidRPr="00446A2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46A25" w:rsidRPr="00446A25">
        <w:rPr>
          <w:rFonts w:ascii="Times New Roman" w:hAnsi="Times New Roman" w:cs="Times New Roman"/>
          <w:bCs/>
          <w:iCs/>
          <w:sz w:val="28"/>
          <w:szCs w:val="28"/>
        </w:rPr>
        <w:t>досліджень</w:t>
      </w:r>
      <w:proofErr w:type="spellEnd"/>
      <w:r w:rsidR="00446A25" w:rsidRPr="00446A2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46A25" w:rsidRPr="00446A25">
        <w:rPr>
          <w:rFonts w:ascii="Times New Roman" w:hAnsi="Times New Roman" w:cs="Times New Roman"/>
          <w:bCs/>
          <w:iCs/>
          <w:sz w:val="28"/>
          <w:szCs w:val="28"/>
        </w:rPr>
        <w:t>сучасної</w:t>
      </w:r>
      <w:proofErr w:type="spellEnd"/>
      <w:r w:rsidR="00446A25" w:rsidRPr="00446A2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="00446A25" w:rsidRPr="00446A25">
        <w:rPr>
          <w:rFonts w:ascii="Times New Roman" w:hAnsi="Times New Roman" w:cs="Times New Roman"/>
          <w:bCs/>
          <w:iCs/>
          <w:sz w:val="28"/>
          <w:szCs w:val="28"/>
        </w:rPr>
        <w:t>динаміки</w:t>
      </w:r>
      <w:proofErr w:type="spellEnd"/>
      <w:r w:rsidR="00446A25" w:rsidRPr="00446A2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46A25" w:rsidRPr="00446A25">
        <w:rPr>
          <w:rFonts w:ascii="Times New Roman" w:hAnsi="Times New Roman" w:cs="Times New Roman"/>
          <w:bCs/>
          <w:iCs/>
          <w:sz w:val="28"/>
          <w:szCs w:val="28"/>
        </w:rPr>
        <w:t>рельєфу</w:t>
      </w:r>
      <w:proofErr w:type="spellEnd"/>
      <w:r w:rsidR="00547AC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446A25" w:rsidRPr="00446A25" w:rsidRDefault="00446A25" w:rsidP="00446A25">
      <w:pPr>
        <w:widowControl w:val="0"/>
        <w:spacing w:after="0"/>
        <w:ind w:firstLine="1134"/>
        <w:jc w:val="both"/>
        <w:rPr>
          <w:rFonts w:ascii="Times New Roman" w:hAnsi="Times New Roman" w:cs="Times New Roman"/>
          <w:bCs/>
          <w:sz w:val="28"/>
          <w:szCs w:val="28"/>
          <w:lang w:val="uk-UA" w:bidi="uk-UA"/>
        </w:rPr>
      </w:pPr>
      <w:r w:rsidRPr="00446A25">
        <w:rPr>
          <w:rFonts w:ascii="Times New Roman" w:hAnsi="Times New Roman" w:cs="Times New Roman"/>
          <w:bCs/>
          <w:sz w:val="28"/>
          <w:szCs w:val="28"/>
          <w:lang w:val="uk-UA" w:bidi="uk-UA"/>
        </w:rPr>
        <w:t xml:space="preserve">2.1. </w:t>
      </w:r>
      <w:proofErr w:type="spellStart"/>
      <w:r w:rsidRPr="00446A25">
        <w:rPr>
          <w:rFonts w:ascii="Times New Roman" w:hAnsi="Times New Roman" w:cs="Times New Roman"/>
          <w:bCs/>
          <w:iCs/>
          <w:sz w:val="28"/>
          <w:szCs w:val="28"/>
          <w:lang w:bidi="uk-UA"/>
        </w:rPr>
        <w:t>Аналіз</w:t>
      </w:r>
      <w:proofErr w:type="spellEnd"/>
      <w:r w:rsidRPr="00446A25">
        <w:rPr>
          <w:rFonts w:ascii="Times New Roman" w:hAnsi="Times New Roman" w:cs="Times New Roman"/>
          <w:bCs/>
          <w:iCs/>
          <w:sz w:val="28"/>
          <w:szCs w:val="28"/>
          <w:lang w:bidi="uk-UA"/>
        </w:rPr>
        <w:t xml:space="preserve"> </w:t>
      </w:r>
      <w:proofErr w:type="spellStart"/>
      <w:r w:rsidRPr="00446A25">
        <w:rPr>
          <w:rFonts w:ascii="Times New Roman" w:hAnsi="Times New Roman" w:cs="Times New Roman"/>
          <w:bCs/>
          <w:iCs/>
          <w:sz w:val="28"/>
          <w:szCs w:val="28"/>
          <w:lang w:bidi="uk-UA"/>
        </w:rPr>
        <w:t>літературних</w:t>
      </w:r>
      <w:proofErr w:type="spellEnd"/>
      <w:r w:rsidRPr="00446A25">
        <w:rPr>
          <w:rFonts w:ascii="Times New Roman" w:hAnsi="Times New Roman" w:cs="Times New Roman"/>
          <w:bCs/>
          <w:iCs/>
          <w:sz w:val="28"/>
          <w:szCs w:val="28"/>
          <w:lang w:bidi="uk-UA"/>
        </w:rPr>
        <w:t xml:space="preserve"> і </w:t>
      </w:r>
      <w:proofErr w:type="spellStart"/>
      <w:r w:rsidRPr="00446A25">
        <w:rPr>
          <w:rFonts w:ascii="Times New Roman" w:hAnsi="Times New Roman" w:cs="Times New Roman"/>
          <w:bCs/>
          <w:iCs/>
          <w:sz w:val="28"/>
          <w:szCs w:val="28"/>
          <w:lang w:bidi="uk-UA"/>
        </w:rPr>
        <w:t>фондових</w:t>
      </w:r>
      <w:proofErr w:type="spellEnd"/>
      <w:r w:rsidRPr="00446A25">
        <w:rPr>
          <w:rFonts w:ascii="Times New Roman" w:hAnsi="Times New Roman" w:cs="Times New Roman"/>
          <w:bCs/>
          <w:iCs/>
          <w:sz w:val="28"/>
          <w:szCs w:val="28"/>
          <w:lang w:bidi="uk-UA"/>
        </w:rPr>
        <w:t xml:space="preserve"> </w:t>
      </w:r>
      <w:proofErr w:type="spellStart"/>
      <w:r w:rsidRPr="00446A25">
        <w:rPr>
          <w:rFonts w:ascii="Times New Roman" w:hAnsi="Times New Roman" w:cs="Times New Roman"/>
          <w:bCs/>
          <w:iCs/>
          <w:sz w:val="28"/>
          <w:szCs w:val="28"/>
          <w:lang w:bidi="uk-UA"/>
        </w:rPr>
        <w:t>джерел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uk-UA" w:bidi="uk-UA"/>
        </w:rPr>
        <w:t>.</w:t>
      </w:r>
    </w:p>
    <w:p w:rsidR="00446A25" w:rsidRPr="00446A25" w:rsidRDefault="00446A25" w:rsidP="00446A25">
      <w:pPr>
        <w:widowControl w:val="0"/>
        <w:spacing w:after="0"/>
        <w:ind w:firstLine="1134"/>
        <w:jc w:val="both"/>
        <w:rPr>
          <w:rFonts w:ascii="Times New Roman" w:hAnsi="Times New Roman" w:cs="Times New Roman"/>
          <w:bCs/>
          <w:sz w:val="28"/>
          <w:szCs w:val="28"/>
          <w:lang w:val="uk-UA" w:bidi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 w:bidi="uk-UA"/>
        </w:rPr>
        <w:t xml:space="preserve">2.2. </w:t>
      </w:r>
      <w:proofErr w:type="spellStart"/>
      <w:r w:rsidRPr="00446A25">
        <w:rPr>
          <w:rFonts w:ascii="Times New Roman" w:hAnsi="Times New Roman" w:cs="Times New Roman"/>
          <w:bCs/>
          <w:iCs/>
          <w:sz w:val="28"/>
          <w:szCs w:val="28"/>
          <w:lang w:bidi="uk-UA"/>
        </w:rPr>
        <w:t>Картографічні</w:t>
      </w:r>
      <w:proofErr w:type="spellEnd"/>
      <w:r w:rsidRPr="00446A25">
        <w:rPr>
          <w:rFonts w:ascii="Times New Roman" w:hAnsi="Times New Roman" w:cs="Times New Roman"/>
          <w:bCs/>
          <w:iCs/>
          <w:sz w:val="28"/>
          <w:szCs w:val="28"/>
          <w:lang w:bidi="uk-UA"/>
        </w:rPr>
        <w:t xml:space="preserve"> </w:t>
      </w:r>
      <w:proofErr w:type="spellStart"/>
      <w:r w:rsidRPr="00446A25">
        <w:rPr>
          <w:rFonts w:ascii="Times New Roman" w:hAnsi="Times New Roman" w:cs="Times New Roman"/>
          <w:bCs/>
          <w:iCs/>
          <w:sz w:val="28"/>
          <w:szCs w:val="28"/>
          <w:lang w:bidi="uk-UA"/>
        </w:rPr>
        <w:t>методи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uk-UA" w:bidi="uk-UA"/>
        </w:rPr>
        <w:t>.</w:t>
      </w:r>
    </w:p>
    <w:p w:rsidR="00446A25" w:rsidRPr="00446A25" w:rsidRDefault="00446A25" w:rsidP="00446A25">
      <w:pPr>
        <w:widowControl w:val="0"/>
        <w:spacing w:after="0"/>
        <w:ind w:firstLine="1134"/>
        <w:jc w:val="both"/>
        <w:rPr>
          <w:rFonts w:ascii="Times New Roman" w:hAnsi="Times New Roman" w:cs="Times New Roman"/>
          <w:bCs/>
          <w:iCs/>
          <w:sz w:val="28"/>
          <w:szCs w:val="28"/>
          <w:lang w:val="uk-UA" w:bidi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 w:bidi="uk-UA"/>
        </w:rPr>
        <w:t xml:space="preserve">2.3. </w:t>
      </w:r>
      <w:r w:rsidRPr="00446A25">
        <w:rPr>
          <w:rFonts w:ascii="Times New Roman" w:hAnsi="Times New Roman" w:cs="Times New Roman"/>
          <w:bCs/>
          <w:iCs/>
          <w:sz w:val="28"/>
          <w:szCs w:val="28"/>
          <w:lang w:val="uk-UA" w:bidi="uk-UA"/>
        </w:rPr>
        <w:t>Аналіз матеріалів дистанційного зондування Землі</w:t>
      </w:r>
      <w:r>
        <w:rPr>
          <w:rFonts w:ascii="Times New Roman" w:hAnsi="Times New Roman" w:cs="Times New Roman"/>
          <w:bCs/>
          <w:iCs/>
          <w:sz w:val="28"/>
          <w:szCs w:val="28"/>
          <w:lang w:val="uk-UA" w:bidi="uk-UA"/>
        </w:rPr>
        <w:t>.</w:t>
      </w:r>
    </w:p>
    <w:p w:rsidR="00446A25" w:rsidRPr="00446A25" w:rsidRDefault="00446A25" w:rsidP="00446A25">
      <w:pPr>
        <w:widowControl w:val="0"/>
        <w:spacing w:after="0"/>
        <w:ind w:firstLine="1134"/>
        <w:jc w:val="both"/>
        <w:rPr>
          <w:rFonts w:ascii="Times New Roman" w:hAnsi="Times New Roman" w:cs="Times New Roman"/>
          <w:bCs/>
          <w:iCs/>
          <w:sz w:val="28"/>
          <w:szCs w:val="28"/>
          <w:lang w:val="uk-UA" w:bidi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 w:bidi="uk-UA"/>
        </w:rPr>
        <w:t xml:space="preserve">2.4. </w:t>
      </w:r>
      <w:r w:rsidRPr="00446A25">
        <w:rPr>
          <w:rFonts w:ascii="Times New Roman" w:hAnsi="Times New Roman" w:cs="Times New Roman"/>
          <w:bCs/>
          <w:iCs/>
          <w:sz w:val="28"/>
          <w:szCs w:val="28"/>
          <w:lang w:val="uk-UA" w:bidi="uk-UA"/>
        </w:rPr>
        <w:t>Методи лабораторних експериментів</w:t>
      </w:r>
      <w:r>
        <w:rPr>
          <w:rFonts w:ascii="Times New Roman" w:hAnsi="Times New Roman" w:cs="Times New Roman"/>
          <w:bCs/>
          <w:iCs/>
          <w:sz w:val="28"/>
          <w:szCs w:val="28"/>
          <w:lang w:val="uk-UA" w:bidi="uk-UA"/>
        </w:rPr>
        <w:t>.</w:t>
      </w:r>
    </w:p>
    <w:p w:rsidR="00D8689F" w:rsidRPr="00446A25" w:rsidRDefault="00D8689F" w:rsidP="00D8689F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 w:bidi="uk-UA"/>
        </w:rPr>
      </w:pPr>
    </w:p>
    <w:p w:rsidR="002D190F" w:rsidRDefault="002D190F" w:rsidP="00EB29C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bookmarkStart w:id="0" w:name="_GoBack"/>
      <w:bookmarkEnd w:id="0"/>
      <w:r w:rsidRPr="002C2E19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Література</w:t>
      </w:r>
    </w:p>
    <w:p w:rsidR="00EB29CC" w:rsidRPr="002C2E19" w:rsidRDefault="00EB29CC" w:rsidP="002D19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Основна</w:t>
      </w:r>
    </w:p>
    <w:p w:rsidR="009A22EE" w:rsidRPr="009A22EE" w:rsidRDefault="009A22EE" w:rsidP="009A22EE">
      <w:pPr>
        <w:widowControl w:val="0"/>
        <w:numPr>
          <w:ilvl w:val="0"/>
          <w:numId w:val="1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Байрак Г.Р. Методи геоморфологічних досліджень: </w:t>
      </w:r>
      <w:proofErr w:type="spellStart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навч</w:t>
      </w:r>
      <w:proofErr w:type="spellEnd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 посібник. Львів: ЛНУ імені Івана Франка, 2018. 292 с.</w:t>
      </w:r>
    </w:p>
    <w:p w:rsidR="009A22EE" w:rsidRPr="002C2E19" w:rsidRDefault="009A22EE" w:rsidP="002D190F">
      <w:pPr>
        <w:widowControl w:val="0"/>
        <w:numPr>
          <w:ilvl w:val="0"/>
          <w:numId w:val="1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2E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Леонтьев О.К., Рычагов Г.И. Общая геоморфология: Учеб. </w:t>
      </w:r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для </w:t>
      </w:r>
      <w:proofErr w:type="spellStart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студ</w:t>
      </w:r>
      <w:proofErr w:type="spellEnd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</w:t>
      </w:r>
      <w:proofErr w:type="spellStart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геогр</w:t>
      </w:r>
      <w:proofErr w:type="spellEnd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спец. </w:t>
      </w:r>
      <w:r w:rsidRPr="002C2E19">
        <w:rPr>
          <w:rFonts w:ascii="Times New Roman" w:eastAsia="Times New Roman" w:hAnsi="Times New Roman" w:cs="Times New Roman"/>
          <w:sz w:val="28"/>
          <w:szCs w:val="20"/>
          <w:lang w:eastAsia="ru-RU"/>
        </w:rPr>
        <w:t>вузов.</w:t>
      </w:r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М.: </w:t>
      </w:r>
      <w:r w:rsidRPr="002C2E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Высшая </w:t>
      </w:r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школа, 1988.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319 с</w:t>
      </w:r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</w:p>
    <w:p w:rsidR="009A22EE" w:rsidRPr="00971086" w:rsidRDefault="009A22EE" w:rsidP="002D190F">
      <w:pPr>
        <w:widowControl w:val="0"/>
        <w:numPr>
          <w:ilvl w:val="0"/>
          <w:numId w:val="1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2C2E19">
        <w:rPr>
          <w:rFonts w:ascii="Times New Roman" w:eastAsia="Times New Roman" w:hAnsi="Times New Roman" w:cs="Times New Roman"/>
          <w:sz w:val="28"/>
          <w:szCs w:val="20"/>
          <w:lang w:eastAsia="ru-RU"/>
        </w:rPr>
        <w:t>Павловська</w:t>
      </w:r>
      <w:proofErr w:type="spellEnd"/>
      <w:r w:rsidRPr="002C2E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Т.С. </w:t>
      </w:r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Геоморфологія: Терміни </w:t>
      </w:r>
      <w:r w:rsidRPr="002C2E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й </w:t>
      </w:r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поняття (коментар). </w:t>
      </w:r>
      <w:proofErr w:type="spellStart"/>
      <w:r w:rsidRPr="0097108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Навч</w:t>
      </w:r>
      <w:proofErr w:type="spellEnd"/>
      <w:r w:rsidRPr="0097108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</w:t>
      </w:r>
      <w:proofErr w:type="spellStart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сіб</w:t>
      </w:r>
      <w:proofErr w:type="spellEnd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Луцьк: </w:t>
      </w:r>
      <w:proofErr w:type="spellStart"/>
      <w:r w:rsidRPr="0097108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Волин</w:t>
      </w:r>
      <w:proofErr w:type="spellEnd"/>
      <w:r w:rsidRPr="0097108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</w:t>
      </w:r>
      <w:proofErr w:type="spellStart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нац</w:t>
      </w:r>
      <w:proofErr w:type="spellEnd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</w:t>
      </w:r>
      <w:r w:rsidRPr="0097108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ун-т </w:t>
      </w:r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ім. Лесі Українки, 2009. 284 с.</w:t>
      </w:r>
    </w:p>
    <w:p w:rsidR="009A22EE" w:rsidRDefault="009A22EE" w:rsidP="002D190F">
      <w:pPr>
        <w:widowControl w:val="0"/>
        <w:numPr>
          <w:ilvl w:val="0"/>
          <w:numId w:val="1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Сіренко І.М. Динамічна геоморфологія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971086">
        <w:rPr>
          <w:rFonts w:ascii="Times New Roman" w:eastAsia="Times New Roman" w:hAnsi="Times New Roman" w:cs="Times New Roman"/>
          <w:sz w:val="28"/>
          <w:szCs w:val="20"/>
          <w:lang w:eastAsia="ru-RU"/>
        </w:rPr>
        <w:t>Львів</w:t>
      </w:r>
      <w:proofErr w:type="spellEnd"/>
      <w:r w:rsidRPr="00971086">
        <w:rPr>
          <w:rFonts w:ascii="Times New Roman" w:eastAsia="Times New Roman" w:hAnsi="Times New Roman" w:cs="Times New Roman"/>
          <w:sz w:val="28"/>
          <w:szCs w:val="20"/>
          <w:lang w:eastAsia="ru-RU"/>
        </w:rPr>
        <w:t>: 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Ц ЛНУ ім. І.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 </w:t>
      </w:r>
      <w:r w:rsidRPr="00971086">
        <w:rPr>
          <w:rFonts w:ascii="Times New Roman" w:eastAsia="Times New Roman" w:hAnsi="Times New Roman" w:cs="Times New Roman"/>
          <w:sz w:val="28"/>
          <w:szCs w:val="20"/>
          <w:lang w:eastAsia="ru-RU"/>
        </w:rPr>
        <w:t>Франка, 2003. 224 с.</w:t>
      </w:r>
    </w:p>
    <w:p w:rsidR="009A22EE" w:rsidRPr="009A22EE" w:rsidRDefault="009A22EE" w:rsidP="009A22EE">
      <w:pPr>
        <w:widowControl w:val="0"/>
        <w:numPr>
          <w:ilvl w:val="0"/>
          <w:numId w:val="1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Смішко Р.М., Пащенко В.Г. Структурна геологія та геологічне картування: </w:t>
      </w:r>
      <w:proofErr w:type="spellStart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навч</w:t>
      </w:r>
      <w:proofErr w:type="spellEnd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посібник для </w:t>
      </w:r>
      <w:proofErr w:type="spellStart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студ</w:t>
      </w:r>
      <w:proofErr w:type="spellEnd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</w:t>
      </w:r>
      <w:proofErr w:type="spellStart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вищ</w:t>
      </w:r>
      <w:proofErr w:type="spellEnd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</w:t>
      </w:r>
      <w:proofErr w:type="spellStart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навч</w:t>
      </w:r>
      <w:proofErr w:type="spellEnd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</w:t>
      </w:r>
      <w:proofErr w:type="spellStart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закл</w:t>
      </w:r>
      <w:proofErr w:type="spellEnd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 Львів: ВЦ ЛНУ ім. І. Франка, 2010. 254 с.</w:t>
      </w:r>
    </w:p>
    <w:p w:rsidR="009A22EE" w:rsidRDefault="009A22EE" w:rsidP="002D190F">
      <w:pPr>
        <w:widowControl w:val="0"/>
        <w:numPr>
          <w:ilvl w:val="0"/>
          <w:numId w:val="1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Стецюк В. В., Ковальчук І. П. Основи геоморфології: </w:t>
      </w:r>
      <w:proofErr w:type="spellStart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Навч</w:t>
      </w:r>
      <w:proofErr w:type="spellEnd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</w:t>
      </w:r>
      <w:proofErr w:type="spellStart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посіб</w:t>
      </w:r>
      <w:proofErr w:type="spellEnd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 Київ, 2005.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495 с.</w:t>
      </w:r>
    </w:p>
    <w:p w:rsidR="009A22EE" w:rsidRDefault="009A22EE" w:rsidP="009A22EE">
      <w:pPr>
        <w:widowControl w:val="0"/>
        <w:numPr>
          <w:ilvl w:val="0"/>
          <w:numId w:val="1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Хаин</w:t>
      </w:r>
      <w:proofErr w:type="spellEnd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В.Е., </w:t>
      </w:r>
      <w:proofErr w:type="spellStart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Ломизе</w:t>
      </w:r>
      <w:proofErr w:type="spellEnd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М.Г. </w:t>
      </w:r>
      <w:proofErr w:type="spellStart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Геотектоника</w:t>
      </w:r>
      <w:proofErr w:type="spellEnd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с основами </w:t>
      </w:r>
      <w:proofErr w:type="spellStart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геодинамики</w:t>
      </w:r>
      <w:proofErr w:type="spellEnd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</w:t>
      </w:r>
      <w:proofErr w:type="spellStart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Учебник</w:t>
      </w:r>
      <w:proofErr w:type="spellEnd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Для </w:t>
      </w:r>
      <w:proofErr w:type="spellStart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студентов</w:t>
      </w:r>
      <w:proofErr w:type="spellEnd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геологических</w:t>
      </w:r>
      <w:proofErr w:type="spellEnd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специальностей</w:t>
      </w:r>
      <w:proofErr w:type="spellEnd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вузов</w:t>
      </w:r>
      <w:proofErr w:type="spellEnd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</w:t>
      </w:r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lastRenderedPageBreak/>
        <w:t xml:space="preserve">Москва: </w:t>
      </w:r>
      <w:proofErr w:type="spellStart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Изд</w:t>
      </w:r>
      <w:proofErr w:type="spellEnd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-во МГУ, 1995. 480 с. URL: </w:t>
      </w:r>
      <w:hyperlink r:id="rId5" w:history="1">
        <w:r w:rsidRPr="007D19F4">
          <w:rPr>
            <w:rStyle w:val="a4"/>
            <w:rFonts w:ascii="Times New Roman" w:eastAsia="Times New Roman" w:hAnsi="Times New Roman" w:cs="Times New Roman"/>
            <w:sz w:val="28"/>
            <w:szCs w:val="20"/>
            <w:lang w:val="uk-UA" w:eastAsia="ru-RU"/>
          </w:rPr>
          <w:t>http://avspir.narod.ru/geo/khain1995/index.htm</w:t>
        </w:r>
      </w:hyperlink>
    </w:p>
    <w:p w:rsidR="00EB29CC" w:rsidRPr="00EB29CC" w:rsidRDefault="00EB29CC" w:rsidP="00EB29CC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29CC">
        <w:rPr>
          <w:rFonts w:ascii="Times New Roman" w:hAnsi="Times New Roman" w:cs="Times New Roman"/>
          <w:b/>
          <w:sz w:val="28"/>
          <w:szCs w:val="28"/>
          <w:lang w:val="uk-UA"/>
        </w:rPr>
        <w:t>Допоміжна</w:t>
      </w:r>
    </w:p>
    <w:p w:rsidR="002F3F24" w:rsidRPr="002F3F24" w:rsidRDefault="002F3F24" w:rsidP="002F3F24">
      <w:pPr>
        <w:pStyle w:val="a3"/>
        <w:widowControl w:val="0"/>
        <w:numPr>
          <w:ilvl w:val="0"/>
          <w:numId w:val="5"/>
        </w:numPr>
        <w:spacing w:after="0"/>
        <w:ind w:left="1276" w:hanging="643"/>
        <w:jc w:val="both"/>
        <w:rPr>
          <w:rFonts w:ascii="Times New Roman" w:hAnsi="Times New Roman" w:cs="Times New Roman"/>
          <w:sz w:val="28"/>
          <w:szCs w:val="28"/>
        </w:rPr>
      </w:pPr>
      <w:r w:rsidRPr="002F3F24">
        <w:rPr>
          <w:rFonts w:ascii="Times New Roman" w:hAnsi="Times New Roman" w:cs="Times New Roman"/>
          <w:iCs/>
          <w:sz w:val="28"/>
          <w:szCs w:val="28"/>
        </w:rPr>
        <w:t xml:space="preserve">Палиенко В.П. </w:t>
      </w:r>
      <w:r w:rsidRPr="002F3F24">
        <w:rPr>
          <w:rFonts w:ascii="Times New Roman" w:hAnsi="Times New Roman" w:cs="Times New Roman"/>
          <w:sz w:val="28"/>
          <w:szCs w:val="28"/>
        </w:rPr>
        <w:t>Новейшая геодинамика и ее отражение в рельефе Украины. Киев: Наук. думка, 1992. 116 с.</w:t>
      </w:r>
    </w:p>
    <w:p w:rsidR="002F3F24" w:rsidRPr="002F3F24" w:rsidRDefault="002F3F24" w:rsidP="002F3F24">
      <w:pPr>
        <w:pStyle w:val="a3"/>
        <w:widowControl w:val="0"/>
        <w:numPr>
          <w:ilvl w:val="0"/>
          <w:numId w:val="5"/>
        </w:numPr>
        <w:spacing w:after="0"/>
        <w:ind w:left="1276" w:hanging="6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3F24">
        <w:rPr>
          <w:rFonts w:ascii="Times New Roman" w:hAnsi="Times New Roman" w:cs="Times New Roman"/>
          <w:iCs/>
          <w:sz w:val="28"/>
          <w:szCs w:val="28"/>
        </w:rPr>
        <w:t>Палієнко</w:t>
      </w:r>
      <w:proofErr w:type="spellEnd"/>
      <w:r w:rsidRPr="002F3F24">
        <w:rPr>
          <w:rFonts w:ascii="Times New Roman" w:hAnsi="Times New Roman" w:cs="Times New Roman"/>
          <w:iCs/>
          <w:sz w:val="28"/>
          <w:szCs w:val="28"/>
        </w:rPr>
        <w:t xml:space="preserve"> В.П. </w:t>
      </w:r>
      <w:r w:rsidRPr="002F3F24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2F3F24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2F3F24">
        <w:rPr>
          <w:rFonts w:ascii="Times New Roman" w:hAnsi="Times New Roman" w:cs="Times New Roman"/>
          <w:sz w:val="28"/>
          <w:szCs w:val="28"/>
        </w:rPr>
        <w:t>. Морфоструктурно-</w:t>
      </w:r>
      <w:proofErr w:type="spellStart"/>
      <w:r w:rsidRPr="002F3F24">
        <w:rPr>
          <w:rFonts w:ascii="Times New Roman" w:hAnsi="Times New Roman" w:cs="Times New Roman"/>
          <w:sz w:val="28"/>
          <w:szCs w:val="28"/>
        </w:rPr>
        <w:t>неотектонічний</w:t>
      </w:r>
      <w:proofErr w:type="spellEnd"/>
      <w:r w:rsidRPr="002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F24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2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F24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2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F2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F3F2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F24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2F3F24">
        <w:rPr>
          <w:rFonts w:ascii="Times New Roman" w:hAnsi="Times New Roman" w:cs="Times New Roman"/>
          <w:sz w:val="28"/>
          <w:szCs w:val="28"/>
        </w:rPr>
        <w:t>: Наук. думка, 2013. 267 с.</w:t>
      </w:r>
    </w:p>
    <w:p w:rsidR="002F3F24" w:rsidRPr="002F3F24" w:rsidRDefault="002F3F24" w:rsidP="002F3F24">
      <w:pPr>
        <w:pStyle w:val="a3"/>
        <w:widowControl w:val="0"/>
        <w:numPr>
          <w:ilvl w:val="0"/>
          <w:numId w:val="5"/>
        </w:numPr>
        <w:spacing w:after="0"/>
        <w:ind w:left="1276" w:hanging="643"/>
        <w:jc w:val="both"/>
        <w:rPr>
          <w:rFonts w:ascii="Times New Roman" w:hAnsi="Times New Roman" w:cs="Times New Roman"/>
          <w:sz w:val="28"/>
          <w:szCs w:val="28"/>
        </w:rPr>
      </w:pPr>
      <w:r w:rsidRPr="002F3F24">
        <w:rPr>
          <w:rFonts w:ascii="Times New Roman" w:hAnsi="Times New Roman" w:cs="Times New Roman"/>
          <w:iCs/>
          <w:sz w:val="28"/>
          <w:szCs w:val="28"/>
        </w:rPr>
        <w:t>Уфимцев Г.Ф.</w:t>
      </w:r>
      <w:r w:rsidRPr="002F3F2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proofErr w:type="spellStart"/>
      <w:r w:rsidRPr="002F3F24">
        <w:rPr>
          <w:rFonts w:ascii="Times New Roman" w:hAnsi="Times New Roman" w:cs="Times New Roman"/>
          <w:sz w:val="28"/>
          <w:szCs w:val="28"/>
        </w:rPr>
        <w:t>Онухов</w:t>
      </w:r>
      <w:proofErr w:type="spellEnd"/>
      <w:r w:rsidRPr="002F3F2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F3F24">
        <w:rPr>
          <w:rFonts w:ascii="Times New Roman" w:hAnsi="Times New Roman" w:cs="Times New Roman"/>
          <w:sz w:val="28"/>
          <w:szCs w:val="28"/>
        </w:rPr>
        <w:t>Ф.С.,</w:t>
      </w:r>
      <w:r w:rsidRPr="002F3F2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2F3F24">
        <w:rPr>
          <w:rFonts w:ascii="Times New Roman" w:hAnsi="Times New Roman" w:cs="Times New Roman"/>
          <w:sz w:val="28"/>
          <w:szCs w:val="28"/>
        </w:rPr>
        <w:t>Тимофеев Д.А.</w:t>
      </w:r>
      <w:r w:rsidRPr="002F3F2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2F3F24">
        <w:rPr>
          <w:rFonts w:ascii="Times New Roman" w:hAnsi="Times New Roman" w:cs="Times New Roman"/>
          <w:sz w:val="28"/>
          <w:szCs w:val="28"/>
        </w:rPr>
        <w:t>Терминология структурной геоморфологии и неотектоники</w:t>
      </w:r>
      <w:r w:rsidRPr="002F3F2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F3F24">
        <w:rPr>
          <w:rFonts w:ascii="Times New Roman" w:hAnsi="Times New Roman" w:cs="Times New Roman"/>
          <w:sz w:val="28"/>
          <w:szCs w:val="28"/>
        </w:rPr>
        <w:t xml:space="preserve"> Москва: Наука, 1979. 256 с.</w:t>
      </w:r>
    </w:p>
    <w:p w:rsidR="002F3F24" w:rsidRPr="002F3F24" w:rsidRDefault="002F3F24" w:rsidP="002F3F24">
      <w:pPr>
        <w:pStyle w:val="a3"/>
        <w:widowControl w:val="0"/>
        <w:numPr>
          <w:ilvl w:val="0"/>
          <w:numId w:val="5"/>
        </w:numPr>
        <w:spacing w:after="0"/>
        <w:ind w:left="1276" w:hanging="643"/>
        <w:jc w:val="both"/>
        <w:rPr>
          <w:rFonts w:ascii="Times New Roman" w:hAnsi="Times New Roman" w:cs="Times New Roman"/>
          <w:sz w:val="28"/>
          <w:szCs w:val="28"/>
        </w:rPr>
      </w:pPr>
      <w:r w:rsidRPr="002F3F24">
        <w:rPr>
          <w:rFonts w:ascii="Times New Roman" w:hAnsi="Times New Roman" w:cs="Times New Roman"/>
          <w:iCs/>
          <w:sz w:val="28"/>
          <w:szCs w:val="28"/>
        </w:rPr>
        <w:t xml:space="preserve">Философов В.П. </w:t>
      </w:r>
      <w:r w:rsidRPr="002F3F24">
        <w:rPr>
          <w:rFonts w:ascii="Times New Roman" w:hAnsi="Times New Roman" w:cs="Times New Roman"/>
          <w:sz w:val="28"/>
          <w:szCs w:val="28"/>
        </w:rPr>
        <w:t>Основы морфометрического метода поисков тектонических структур</w:t>
      </w:r>
      <w:r w:rsidRPr="002F3F2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F3F24">
        <w:rPr>
          <w:rFonts w:ascii="Times New Roman" w:hAnsi="Times New Roman" w:cs="Times New Roman"/>
          <w:sz w:val="28"/>
          <w:szCs w:val="28"/>
        </w:rPr>
        <w:t>Саратов: Изд-во Саратов, ун-та, 1975. 229 с.</w:t>
      </w:r>
    </w:p>
    <w:p w:rsidR="002F3F24" w:rsidRPr="002F3F24" w:rsidRDefault="002F3F24" w:rsidP="002F3F24">
      <w:pPr>
        <w:pStyle w:val="a3"/>
        <w:widowControl w:val="0"/>
        <w:numPr>
          <w:ilvl w:val="0"/>
          <w:numId w:val="5"/>
        </w:numPr>
        <w:spacing w:after="0"/>
        <w:ind w:left="1276" w:hanging="6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3F24">
        <w:rPr>
          <w:rFonts w:ascii="Times New Roman" w:hAnsi="Times New Roman" w:cs="Times New Roman"/>
          <w:iCs/>
          <w:sz w:val="28"/>
          <w:szCs w:val="28"/>
        </w:rPr>
        <w:t>Флоренсов</w:t>
      </w:r>
      <w:proofErr w:type="spellEnd"/>
      <w:r w:rsidRPr="002F3F24">
        <w:rPr>
          <w:rFonts w:ascii="Times New Roman" w:hAnsi="Times New Roman" w:cs="Times New Roman"/>
          <w:iCs/>
          <w:sz w:val="28"/>
          <w:szCs w:val="28"/>
        </w:rPr>
        <w:t xml:space="preserve"> Н.А. </w:t>
      </w:r>
      <w:r w:rsidRPr="002F3F24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2F3F24">
        <w:rPr>
          <w:rFonts w:ascii="Times New Roman" w:hAnsi="Times New Roman" w:cs="Times New Roman"/>
          <w:sz w:val="28"/>
          <w:szCs w:val="28"/>
        </w:rPr>
        <w:t>морфоструктура</w:t>
      </w:r>
      <w:proofErr w:type="spellEnd"/>
      <w:r w:rsidRPr="002F3F24">
        <w:rPr>
          <w:rFonts w:ascii="Times New Roman" w:hAnsi="Times New Roman" w:cs="Times New Roman"/>
          <w:sz w:val="28"/>
          <w:szCs w:val="28"/>
        </w:rPr>
        <w:t xml:space="preserve"> и ее эволюция</w:t>
      </w:r>
      <w:r w:rsidRPr="002F3F2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F3F24">
        <w:rPr>
          <w:rFonts w:ascii="Times New Roman" w:hAnsi="Times New Roman" w:cs="Times New Roman"/>
          <w:sz w:val="28"/>
          <w:szCs w:val="28"/>
        </w:rPr>
        <w:t xml:space="preserve"> </w:t>
      </w:r>
      <w:r w:rsidRPr="002F3F24">
        <w:rPr>
          <w:rFonts w:ascii="Times New Roman" w:hAnsi="Times New Roman" w:cs="Times New Roman"/>
          <w:i/>
          <w:sz w:val="28"/>
          <w:szCs w:val="28"/>
        </w:rPr>
        <w:t>Геоморфология</w:t>
      </w:r>
      <w:r w:rsidRPr="002F3F24">
        <w:rPr>
          <w:rFonts w:ascii="Times New Roman" w:hAnsi="Times New Roman" w:cs="Times New Roman"/>
          <w:sz w:val="28"/>
          <w:szCs w:val="28"/>
        </w:rPr>
        <w:t xml:space="preserve">. №4. 2006. </w:t>
      </w:r>
      <w:r w:rsidRPr="002F3F2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URL:</w:t>
      </w:r>
      <w:r w:rsidRPr="002F3F2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2F3F24">
          <w:rPr>
            <w:rStyle w:val="a4"/>
            <w:rFonts w:ascii="Times New Roman" w:hAnsi="Times New Roman" w:cs="Times New Roman"/>
            <w:sz w:val="28"/>
            <w:szCs w:val="28"/>
          </w:rPr>
          <w:t>http://geomorphology.igras.ru</w:t>
        </w:r>
      </w:hyperlink>
    </w:p>
    <w:p w:rsidR="002F3F24" w:rsidRPr="002F3F24" w:rsidRDefault="002F3F24" w:rsidP="002F3F24">
      <w:pPr>
        <w:pStyle w:val="a3"/>
        <w:widowControl w:val="0"/>
        <w:numPr>
          <w:ilvl w:val="0"/>
          <w:numId w:val="5"/>
        </w:numPr>
        <w:spacing w:after="0"/>
        <w:ind w:left="1276" w:hanging="6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3F24">
        <w:rPr>
          <w:rFonts w:ascii="Times New Roman" w:hAnsi="Times New Roman" w:cs="Times New Roman"/>
          <w:iCs/>
          <w:sz w:val="28"/>
          <w:szCs w:val="28"/>
        </w:rPr>
        <w:t>Флоренсов</w:t>
      </w:r>
      <w:proofErr w:type="spellEnd"/>
      <w:r w:rsidRPr="002F3F24">
        <w:rPr>
          <w:rFonts w:ascii="Times New Roman" w:hAnsi="Times New Roman" w:cs="Times New Roman"/>
          <w:iCs/>
          <w:sz w:val="28"/>
          <w:szCs w:val="28"/>
        </w:rPr>
        <w:t xml:space="preserve"> Н.А. </w:t>
      </w:r>
      <w:r w:rsidRPr="002F3F24">
        <w:rPr>
          <w:rFonts w:ascii="Times New Roman" w:hAnsi="Times New Roman" w:cs="Times New Roman"/>
          <w:sz w:val="28"/>
          <w:szCs w:val="28"/>
        </w:rPr>
        <w:t>Рельеф и неотектоника</w:t>
      </w:r>
      <w:r w:rsidRPr="002F3F2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F3F24">
        <w:rPr>
          <w:rFonts w:ascii="Times New Roman" w:hAnsi="Times New Roman" w:cs="Times New Roman"/>
          <w:sz w:val="28"/>
          <w:szCs w:val="28"/>
        </w:rPr>
        <w:t xml:space="preserve"> </w:t>
      </w:r>
      <w:r w:rsidRPr="002F3F24">
        <w:rPr>
          <w:rFonts w:ascii="Times New Roman" w:hAnsi="Times New Roman" w:cs="Times New Roman"/>
          <w:i/>
          <w:sz w:val="28"/>
          <w:szCs w:val="28"/>
        </w:rPr>
        <w:t>Избранные труды</w:t>
      </w:r>
      <w:r w:rsidRPr="002F3F2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2F3F24">
        <w:rPr>
          <w:rFonts w:ascii="Times New Roman" w:hAnsi="Times New Roman" w:cs="Times New Roman"/>
          <w:sz w:val="28"/>
          <w:szCs w:val="28"/>
        </w:rPr>
        <w:t xml:space="preserve"> Москва: Наука, 1989.</w:t>
      </w:r>
      <w:r w:rsidRPr="002F3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3F24">
        <w:rPr>
          <w:rFonts w:ascii="Times New Roman" w:hAnsi="Times New Roman" w:cs="Times New Roman"/>
          <w:sz w:val="28"/>
          <w:szCs w:val="28"/>
        </w:rPr>
        <w:t>С. 151–159.</w:t>
      </w:r>
    </w:p>
    <w:p w:rsidR="002F3F24" w:rsidRPr="002F3F24" w:rsidRDefault="002F3F24" w:rsidP="002F3F24">
      <w:pPr>
        <w:pStyle w:val="a3"/>
        <w:widowControl w:val="0"/>
        <w:numPr>
          <w:ilvl w:val="0"/>
          <w:numId w:val="5"/>
        </w:numPr>
        <w:spacing w:after="0"/>
        <w:ind w:left="1276" w:hanging="643"/>
        <w:jc w:val="both"/>
        <w:rPr>
          <w:rFonts w:ascii="Times New Roman" w:hAnsi="Times New Roman" w:cs="Times New Roman"/>
          <w:sz w:val="28"/>
          <w:szCs w:val="28"/>
        </w:rPr>
      </w:pPr>
      <w:r w:rsidRPr="002F3F24">
        <w:rPr>
          <w:rFonts w:ascii="Times New Roman" w:hAnsi="Times New Roman" w:cs="Times New Roman"/>
          <w:iCs/>
          <w:sz w:val="28"/>
          <w:szCs w:val="28"/>
        </w:rPr>
        <w:t xml:space="preserve">Чебаненко І.І. </w:t>
      </w:r>
      <w:proofErr w:type="spellStart"/>
      <w:r w:rsidRPr="002F3F24">
        <w:rPr>
          <w:rFonts w:ascii="Times New Roman" w:hAnsi="Times New Roman" w:cs="Times New Roman"/>
          <w:sz w:val="28"/>
          <w:szCs w:val="28"/>
        </w:rPr>
        <w:t>Розломна</w:t>
      </w:r>
      <w:proofErr w:type="spellEnd"/>
      <w:r w:rsidRPr="002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F24">
        <w:rPr>
          <w:rFonts w:ascii="Times New Roman" w:hAnsi="Times New Roman" w:cs="Times New Roman"/>
          <w:sz w:val="28"/>
          <w:szCs w:val="28"/>
        </w:rPr>
        <w:t>тектоніка</w:t>
      </w:r>
      <w:proofErr w:type="spellEnd"/>
      <w:r w:rsidRPr="002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F2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F3F2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F3F24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2F3F24">
        <w:rPr>
          <w:rFonts w:ascii="Times New Roman" w:hAnsi="Times New Roman" w:cs="Times New Roman"/>
          <w:sz w:val="28"/>
          <w:szCs w:val="28"/>
        </w:rPr>
        <w:t xml:space="preserve">: Наук. думка, 1966. – 180 с. </w:t>
      </w:r>
      <w:r w:rsidRPr="002F3F2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URL: </w:t>
      </w:r>
      <w:hyperlink r:id="rId7" w:history="1">
        <w:r w:rsidRPr="002F3F24">
          <w:rPr>
            <w:rStyle w:val="a4"/>
            <w:rFonts w:ascii="Times New Roman" w:hAnsi="Times New Roman" w:cs="Times New Roman"/>
            <w:sz w:val="28"/>
            <w:szCs w:val="28"/>
          </w:rPr>
          <w:t>http://collectedpapers.com.ua/type/geology/page/3</w:t>
        </w:r>
      </w:hyperlink>
    </w:p>
    <w:sectPr w:rsidR="002F3F24" w:rsidRPr="002F3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504F9"/>
    <w:multiLevelType w:val="hybridMultilevel"/>
    <w:tmpl w:val="0DCCC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3279E"/>
    <w:multiLevelType w:val="hybridMultilevel"/>
    <w:tmpl w:val="B50648B0"/>
    <w:lvl w:ilvl="0" w:tplc="F32A2CCA">
      <w:start w:val="1"/>
      <w:numFmt w:val="decimal"/>
      <w:lvlText w:val="%1."/>
      <w:lvlJc w:val="left"/>
      <w:pPr>
        <w:ind w:left="720" w:hanging="360"/>
      </w:pPr>
      <w:rPr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D0066"/>
    <w:multiLevelType w:val="multilevel"/>
    <w:tmpl w:val="AFC246DA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72E225BD"/>
    <w:multiLevelType w:val="hybridMultilevel"/>
    <w:tmpl w:val="1494C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10965"/>
    <w:multiLevelType w:val="multilevel"/>
    <w:tmpl w:val="8108B36A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F0"/>
    <w:rsid w:val="000A208C"/>
    <w:rsid w:val="00210756"/>
    <w:rsid w:val="00237601"/>
    <w:rsid w:val="00275A16"/>
    <w:rsid w:val="002D190F"/>
    <w:rsid w:val="002F3F24"/>
    <w:rsid w:val="0030755E"/>
    <w:rsid w:val="003110D8"/>
    <w:rsid w:val="00356EB4"/>
    <w:rsid w:val="00446A25"/>
    <w:rsid w:val="00547ACC"/>
    <w:rsid w:val="005C6487"/>
    <w:rsid w:val="006878EE"/>
    <w:rsid w:val="006B678C"/>
    <w:rsid w:val="007130D2"/>
    <w:rsid w:val="00843632"/>
    <w:rsid w:val="009010B5"/>
    <w:rsid w:val="00971086"/>
    <w:rsid w:val="009A22EE"/>
    <w:rsid w:val="00B758F0"/>
    <w:rsid w:val="00B80947"/>
    <w:rsid w:val="00C377AB"/>
    <w:rsid w:val="00CB5387"/>
    <w:rsid w:val="00D8689F"/>
    <w:rsid w:val="00DD3704"/>
    <w:rsid w:val="00E23C5A"/>
    <w:rsid w:val="00EB29CC"/>
    <w:rsid w:val="00F93DA3"/>
    <w:rsid w:val="00FA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94FA5-8682-4C56-9FB8-1AE760A9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9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9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9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llectedpapers.com.ua/type/geology/page/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omorphology.igras.ru" TargetMode="External"/><Relationship Id="rId5" Type="http://schemas.openxmlformats.org/officeDocument/2006/relationships/hyperlink" Target="http://avspir.narod.ru/geo/khain1995/index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3925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Зинченко</dc:creator>
  <cp:keywords/>
  <dc:description/>
  <cp:lastModifiedBy>Дмитрий Зинченко</cp:lastModifiedBy>
  <cp:revision>4</cp:revision>
  <dcterms:created xsi:type="dcterms:W3CDTF">2020-03-23T13:12:00Z</dcterms:created>
  <dcterms:modified xsi:type="dcterms:W3CDTF">2020-05-10T08:47:00Z</dcterms:modified>
</cp:coreProperties>
</file>